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附件5</w:t>
      </w:r>
    </w:p>
    <w:p>
      <w:pPr>
        <w:rPr>
          <w:rFonts w:ascii="宋体" w:hAnsi="宋体" w:eastAsia="宋体" w:cs="宋体"/>
          <w:b/>
          <w:sz w:val="36"/>
          <w:szCs w:val="36"/>
        </w:rPr>
      </w:pPr>
    </w:p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关于网上填报2022年度自律检查和等级认定工作的</w:t>
      </w:r>
    </w:p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操作说明</w:t>
      </w:r>
    </w:p>
    <w:p>
      <w:pPr>
        <w:jc w:val="left"/>
        <w:rPr>
          <w:rFonts w:ascii="宋体" w:hAnsi="宋体" w:eastAsia="宋体" w:cs="宋体"/>
          <w:b/>
          <w:szCs w:val="21"/>
        </w:rPr>
      </w:pPr>
    </w:p>
    <w:p>
      <w:pPr>
        <w:ind w:firstLine="600" w:firstLineChars="20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因本市疫情反复，为有效降低接触风险、减少资料邮寄成本，2022年度自律检查和等级认定的资料报送采用网上填报方式进行上传，具体操作说明如下：</w:t>
      </w:r>
    </w:p>
    <w:p>
      <w:pPr>
        <w:ind w:firstLine="602" w:firstLineChars="20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一、</w:t>
      </w:r>
      <w:r>
        <w:rPr>
          <w:rFonts w:hint="eastAsia" w:ascii="宋体" w:hAnsi="宋体" w:eastAsia="宋体" w:cs="宋体"/>
          <w:sz w:val="30"/>
          <w:szCs w:val="30"/>
        </w:rPr>
        <w:t>登录【中税协信息服务平台】</w:t>
      </w:r>
    </w:p>
    <w:p>
      <w:pPr>
        <w:ind w:firstLine="600" w:firstLineChars="20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网址：http://www.ecctaa.com/（推荐使用IE浏览器）</w:t>
      </w:r>
    </w:p>
    <w:p>
      <w:pPr>
        <w:ind w:firstLine="420" w:firstLineChars="200"/>
        <w:jc w:val="left"/>
        <w:rPr>
          <w:rFonts w:ascii="宋体" w:hAnsi="宋体" w:eastAsia="宋体" w:cs="宋体"/>
          <w:szCs w:val="21"/>
        </w:rPr>
      </w:pPr>
    </w:p>
    <w:p>
      <w:pPr>
        <w:ind w:firstLine="600" w:firstLineChars="20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二、输入【团体会员号】【密码】【验证码】，点击【登录】</w:t>
      </w:r>
      <w:r>
        <w:rPr>
          <w:rFonts w:hint="eastAsia" w:eastAsia="宋体"/>
          <w:sz w:val="30"/>
          <w:szCs w:val="30"/>
        </w:rPr>
        <w:t xml:space="preserve">     </w:t>
      </w:r>
    </w:p>
    <w:p>
      <w:pPr>
        <w:jc w:val="left"/>
        <w:rPr>
          <w:rFonts w:eastAsia="宋体"/>
        </w:rPr>
      </w:pPr>
      <w:r>
        <w:rPr>
          <w:rFonts w:eastAsia="宋体"/>
        </w:rPr>
        <w:drawing>
          <wp:inline distT="0" distB="0" distL="0" distR="0">
            <wp:extent cx="5274310" cy="2018030"/>
            <wp:effectExtent l="19050" t="0" r="2540" b="0"/>
            <wp:docPr id="1" name="图片 0" descr="微信图片_20220627150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微信图片_20220627150536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ind w:firstLine="420" w:firstLineChars="200"/>
        <w:rPr>
          <w:rFonts w:ascii="宋体" w:hAnsi="宋体" w:eastAsia="宋体" w:cs="宋体"/>
          <w:szCs w:val="21"/>
        </w:rPr>
      </w:pPr>
    </w:p>
    <w:p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三、进入主页，选择【资料申报】界面，点击【数据模板文件】——【查看】下载压缩包。</w:t>
      </w: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drawing>
          <wp:inline distT="0" distB="0" distL="0" distR="0">
            <wp:extent cx="5400040" cy="1350645"/>
            <wp:effectExtent l="19050" t="0" r="0" b="0"/>
            <wp:docPr id="8" name="图片 7" descr="微信图片_20220627154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微信图片_2022062715430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四、压缩包内含《税务师事务所自律检查报告书》（附件3）、《税务师事务所等级认定申请表》（附件4），请点击【解压到】相应路径保存文件。（压缩文件存在版本差别，请以实际显示为准）</w:t>
      </w:r>
    </w:p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drawing>
          <wp:inline distT="0" distB="0" distL="0" distR="0">
            <wp:extent cx="5274310" cy="1419860"/>
            <wp:effectExtent l="19050" t="0" r="2540" b="0"/>
            <wp:docPr id="7" name="图片 6" descr="微信图片_20220627152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图片_20220627152915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jc w:val="center"/>
        <w:rPr>
          <w:rFonts w:eastAsia="宋体"/>
          <w:szCs w:val="21"/>
        </w:rPr>
      </w:pPr>
    </w:p>
    <w:p>
      <w:pPr>
        <w:ind w:firstLine="645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五、请按照上传资料要求，逐一【添加】，并【保存】</w:t>
      </w:r>
    </w:p>
    <w:p>
      <w:pPr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drawing>
          <wp:inline distT="0" distB="0" distL="0" distR="0">
            <wp:extent cx="5274310" cy="2104390"/>
            <wp:effectExtent l="19050" t="0" r="2540" b="0"/>
            <wp:docPr id="12" name="图片 10" descr="微信图片_20220627154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微信图片_20220627154603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ind w:firstLine="600" w:firstLineChars="20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（一）必填上传资料：</w:t>
      </w:r>
    </w:p>
    <w:p>
      <w:pPr>
        <w:ind w:firstLine="646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1、《税务师事务所自律检查报告书》</w:t>
      </w:r>
    </w:p>
    <w:p>
      <w:pPr>
        <w:ind w:firstLine="646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2、税务师事务所证件：工商营业执照、行政登记证书、团体会员证</w:t>
      </w:r>
    </w:p>
    <w:p>
      <w:pPr>
        <w:ind w:firstLine="646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3、（注册）税务师证件：职业资格证书、个人会员证</w:t>
      </w:r>
    </w:p>
    <w:p>
      <w:pPr>
        <w:ind w:firstLine="645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（二）新申请等级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或提升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等级的税务师事务所，需另外上报</w:t>
      </w:r>
    </w:p>
    <w:p>
      <w:pPr>
        <w:ind w:firstLine="646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4、《税务师事务所等级认定申请表》</w:t>
      </w:r>
    </w:p>
    <w:p>
      <w:pPr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  <w:u w:val="single"/>
        </w:rPr>
        <w:t>注：上传资料2和资料3,尽量扫描在同一文档，或上传压缩包</w:t>
      </w:r>
    </w:p>
    <w:p>
      <w:pPr>
        <w:rPr>
          <w:rFonts w:eastAsia="宋体"/>
        </w:rPr>
      </w:pPr>
      <w:r>
        <w:rPr>
          <w:rFonts w:eastAsia="宋体"/>
        </w:rPr>
        <w:drawing>
          <wp:inline distT="0" distB="0" distL="0" distR="0">
            <wp:extent cx="5400040" cy="2211070"/>
            <wp:effectExtent l="19050" t="0" r="0" b="0"/>
            <wp:docPr id="4" name="图片 3" descr="微信图片_20220628102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20628102926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  <w:u w:val="single"/>
        </w:rPr>
        <w:t>注：“资料说明”栏，无需说明请填“无”，需要说明请按实际情况填写。</w:t>
      </w:r>
    </w:p>
    <w:p>
      <w:pPr>
        <w:rPr>
          <w:rFonts w:ascii="宋体" w:hAnsi="宋体" w:eastAsia="宋体" w:cs="宋体"/>
          <w:i/>
          <w:sz w:val="30"/>
          <w:szCs w:val="30"/>
          <w:u w:val="single"/>
        </w:rPr>
      </w:pPr>
    </w:p>
    <w:p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六、资料上传添加完毕，点击【提交】，待市税协初审。</w:t>
      </w:r>
    </w:p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drawing>
          <wp:inline distT="0" distB="0" distL="0" distR="0">
            <wp:extent cx="5400040" cy="1659255"/>
            <wp:effectExtent l="19050" t="0" r="0" b="0"/>
            <wp:docPr id="2" name="图片 1" descr="微信图片_20220628101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20628101212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ind w:firstLine="57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七、在操作过程中，如遇填报口径问题，请咨询市税协秘书处；如遇到技术问题，请联系网页上方在线客服，或拨打全国服务热线（4000825868）电话咨询。</w:t>
      </w:r>
    </w:p>
    <w:p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647065"/>
            <wp:effectExtent l="19050" t="0" r="2540" b="0"/>
            <wp:docPr id="10" name="图片 9" descr="微信图片_202203041129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微信图片_2022030411295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/>
        </w:rPr>
      </w:pPr>
      <w:r>
        <w:rPr>
          <w:rFonts w:hint="eastAsia" w:eastAsia="宋体"/>
        </w:rPr>
        <w:t>（如图所示）</w:t>
      </w:r>
    </w:p>
    <w:p>
      <w:pPr>
        <w:ind w:firstLine="480"/>
        <w:rPr>
          <w:rFonts w:ascii="宋体" w:hAnsi="宋体" w:eastAsia="宋体" w:cs="宋体"/>
          <w:sz w:val="24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VkZGQ3MzMyYjZiNTRhMWVmMjgyOGJlNmQzYmU3ZGYifQ=="/>
  </w:docVars>
  <w:rsids>
    <w:rsidRoot w:val="00EE29C3"/>
    <w:rsid w:val="00044845"/>
    <w:rsid w:val="0007260E"/>
    <w:rsid w:val="001762E9"/>
    <w:rsid w:val="00487F81"/>
    <w:rsid w:val="00576F24"/>
    <w:rsid w:val="00597EF9"/>
    <w:rsid w:val="007810FC"/>
    <w:rsid w:val="00887A19"/>
    <w:rsid w:val="009F2B75"/>
    <w:rsid w:val="00A25FDB"/>
    <w:rsid w:val="00C66667"/>
    <w:rsid w:val="00E921A6"/>
    <w:rsid w:val="00E945BF"/>
    <w:rsid w:val="00EA210A"/>
    <w:rsid w:val="00EB31D3"/>
    <w:rsid w:val="00ED7D17"/>
    <w:rsid w:val="00EE29C3"/>
    <w:rsid w:val="00FC341F"/>
    <w:rsid w:val="281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24CC16-D91F-4B44-9E59-07A159683A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617</Words>
  <Characters>655</Characters>
  <Lines>5</Lines>
  <Paragraphs>1</Paragraphs>
  <TotalTime>133</TotalTime>
  <ScaleCrop>false</ScaleCrop>
  <LinksUpToDate>false</LinksUpToDate>
  <CharactersWithSpaces>660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2022-06-27T06:49:00Z</dcterms:created>
  <dc:creator>Administrator</dc:creator>
  <cp:lastModifiedBy>Cala.Ho</cp:lastModifiedBy>
  <cp:lastPrinted>2022-06-28T03:48:00Z</cp:lastPrinted>
  <dcterms:modified xsi:type="dcterms:W3CDTF">2022-06-28T12:26:34Z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E5A00B1BE2ED48448468B10A5EE8724A</vt:lpwstr>
  </property>
</Properties>
</file>